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7F1EE5" w:rsidRPr="009E198D" w:rsidTr="00863663">
        <w:tc>
          <w:tcPr>
            <w:tcW w:w="9570" w:type="dxa"/>
          </w:tcPr>
          <w:p w:rsidR="007F1EE5" w:rsidRPr="00757865" w:rsidRDefault="007F1EE5" w:rsidP="008527C6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8527C6">
              <w:rPr>
                <w:b/>
                <w:bCs/>
                <w:sz w:val="32"/>
                <w:szCs w:val="32"/>
                <w:lang w:eastAsia="en-US"/>
              </w:rPr>
              <w:t xml:space="preserve">СТАРИЦКОГО </w:t>
            </w:r>
            <w:r w:rsidRPr="00757865">
              <w:rPr>
                <w:sz w:val="32"/>
                <w:szCs w:val="32"/>
              </w:rPr>
              <w:t xml:space="preserve"> </w:t>
            </w:r>
            <w:r w:rsidRPr="00757865">
              <w:rPr>
                <w:rFonts w:eastAsia="Calibri"/>
                <w:b/>
                <w:sz w:val="32"/>
                <w:szCs w:val="32"/>
                <w:lang w:eastAsia="en-US"/>
              </w:rPr>
              <w:t>ОКРУГА</w:t>
            </w:r>
          </w:p>
        </w:tc>
      </w:tr>
    </w:tbl>
    <w:p w:rsidR="007F1EE5" w:rsidRPr="009E198D" w:rsidRDefault="007F1EE5" w:rsidP="0074272F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9E198D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7F1EE5" w:rsidRPr="009E198D" w:rsidTr="00863663">
        <w:tc>
          <w:tcPr>
            <w:tcW w:w="3427" w:type="dxa"/>
            <w:vAlign w:val="bottom"/>
          </w:tcPr>
          <w:p w:rsidR="007F1EE5" w:rsidRPr="009E198D" w:rsidRDefault="003F0481" w:rsidP="00863663">
            <w:pPr>
              <w:jc w:val="center"/>
              <w:rPr>
                <w:sz w:val="28"/>
                <w:szCs w:val="28"/>
                <w:lang w:eastAsia="en-US"/>
              </w:rPr>
            </w:pPr>
            <w:r w:rsidRPr="003F0481">
              <w:rPr>
                <w:sz w:val="28"/>
                <w:szCs w:val="28"/>
                <w:lang w:eastAsia="en-US"/>
              </w:rPr>
              <w:t>21</w:t>
            </w:r>
            <w:r w:rsidR="007F1EE5" w:rsidRPr="003F0481">
              <w:rPr>
                <w:sz w:val="28"/>
                <w:szCs w:val="28"/>
                <w:lang w:eastAsia="en-US"/>
              </w:rPr>
              <w:t xml:space="preserve"> </w:t>
            </w:r>
            <w:r w:rsidR="007F1EE5">
              <w:rPr>
                <w:sz w:val="28"/>
                <w:szCs w:val="28"/>
                <w:lang w:eastAsia="en-US"/>
              </w:rPr>
              <w:t>сентября</w:t>
            </w:r>
            <w:r w:rsidR="007F1EE5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7F1EE5">
              <w:rPr>
                <w:sz w:val="28"/>
                <w:szCs w:val="28"/>
                <w:lang w:eastAsia="en-US"/>
              </w:rPr>
              <w:t>2026</w:t>
            </w:r>
            <w:r w:rsidR="007F1EE5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7F1EE5" w:rsidRPr="009E198D" w:rsidRDefault="007F1EE5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7F1EE5" w:rsidRPr="009E198D" w:rsidRDefault="007F1EE5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7F1EE5" w:rsidRPr="009E198D" w:rsidRDefault="003F0481" w:rsidP="0060641D">
            <w:pPr>
              <w:rPr>
                <w:sz w:val="28"/>
                <w:szCs w:val="28"/>
                <w:lang w:eastAsia="en-US"/>
              </w:rPr>
            </w:pPr>
            <w:r w:rsidRPr="003F0481">
              <w:rPr>
                <w:sz w:val="28"/>
                <w:szCs w:val="28"/>
                <w:lang w:eastAsia="en-US"/>
              </w:rPr>
              <w:t>29</w:t>
            </w:r>
            <w:r w:rsidR="007F1EE5" w:rsidRPr="003F0481">
              <w:rPr>
                <w:sz w:val="28"/>
                <w:szCs w:val="28"/>
                <w:lang w:eastAsia="en-US"/>
              </w:rPr>
              <w:t>/</w:t>
            </w:r>
            <w:r w:rsidRPr="003F0481">
              <w:rPr>
                <w:sz w:val="28"/>
                <w:szCs w:val="28"/>
                <w:lang w:eastAsia="en-US"/>
              </w:rPr>
              <w:t>10</w:t>
            </w:r>
            <w:r w:rsidR="0060641D">
              <w:rPr>
                <w:sz w:val="28"/>
                <w:szCs w:val="28"/>
                <w:lang w:eastAsia="en-US"/>
              </w:rPr>
              <w:t>8</w:t>
            </w:r>
            <w:r w:rsidR="007F1EE5" w:rsidRPr="003F0481">
              <w:rPr>
                <w:sz w:val="28"/>
                <w:szCs w:val="28"/>
                <w:lang w:eastAsia="en-US"/>
              </w:rPr>
              <w:t>-</w:t>
            </w:r>
            <w:r w:rsidR="007F1EE5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7F1EE5" w:rsidRPr="00ED3A57" w:rsidTr="00863663">
        <w:tc>
          <w:tcPr>
            <w:tcW w:w="3427" w:type="dxa"/>
            <w:vAlign w:val="bottom"/>
          </w:tcPr>
          <w:p w:rsidR="007F1EE5" w:rsidRPr="00ED3A57" w:rsidRDefault="007F1EE5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7F1EE5" w:rsidRPr="00ED3A57" w:rsidRDefault="008527C6" w:rsidP="008636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г.Старица</w:t>
            </w:r>
          </w:p>
        </w:tc>
        <w:tc>
          <w:tcPr>
            <w:tcW w:w="922" w:type="dxa"/>
            <w:vAlign w:val="bottom"/>
          </w:tcPr>
          <w:p w:rsidR="007F1EE5" w:rsidRPr="00ED3A57" w:rsidRDefault="007F1EE5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7F1EE5" w:rsidRPr="00ED3A57" w:rsidRDefault="007F1EE5" w:rsidP="00863663">
            <w:pPr>
              <w:jc w:val="center"/>
              <w:rPr>
                <w:lang w:eastAsia="en-US"/>
              </w:rPr>
            </w:pPr>
          </w:p>
        </w:tc>
      </w:tr>
    </w:tbl>
    <w:p w:rsidR="006F0F00" w:rsidRDefault="006F0F00" w:rsidP="00D1062A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7939B5">
        <w:rPr>
          <w:rFonts w:eastAsia="Calibri"/>
          <w:b/>
          <w:sz w:val="28"/>
          <w:szCs w:val="28"/>
          <w:lang w:eastAsia="en-US"/>
        </w:rPr>
        <w:t xml:space="preserve">О результатах выборов депутата </w:t>
      </w:r>
      <w:r w:rsidR="00C41F95">
        <w:rPr>
          <w:rFonts w:eastAsia="Calibri"/>
          <w:b/>
          <w:sz w:val="28"/>
          <w:szCs w:val="28"/>
          <w:lang w:eastAsia="en-US"/>
        </w:rPr>
        <w:br/>
      </w:r>
      <w:r w:rsidRPr="007939B5">
        <w:rPr>
          <w:rFonts w:eastAsia="Calibri"/>
          <w:b/>
          <w:sz w:val="28"/>
          <w:szCs w:val="28"/>
          <w:lang w:eastAsia="en-US"/>
        </w:rPr>
        <w:t xml:space="preserve">Законодательного Собрания Тверской области </w:t>
      </w:r>
      <w:r w:rsidR="00C41F95">
        <w:rPr>
          <w:rFonts w:eastAsia="Calibri"/>
          <w:b/>
          <w:sz w:val="28"/>
          <w:szCs w:val="28"/>
          <w:lang w:eastAsia="en-US"/>
        </w:rPr>
        <w:t xml:space="preserve">восьмого созыва </w:t>
      </w:r>
      <w:r w:rsidR="00C41F95">
        <w:rPr>
          <w:rFonts w:eastAsia="Calibri"/>
          <w:b/>
          <w:sz w:val="28"/>
          <w:szCs w:val="28"/>
          <w:lang w:eastAsia="en-US"/>
        </w:rPr>
        <w:br/>
      </w:r>
      <w:r w:rsidR="009544E4" w:rsidRPr="007F1EE5">
        <w:rPr>
          <w:rFonts w:eastAsia="Calibri"/>
          <w:b/>
          <w:sz w:val="28"/>
          <w:szCs w:val="28"/>
          <w:lang w:eastAsia="en-US"/>
        </w:rPr>
        <w:t>20 сентября 2026 года</w:t>
      </w:r>
      <w:r w:rsidR="009544E4" w:rsidRPr="007F1EE5">
        <w:rPr>
          <w:rFonts w:eastAsia="Calibri"/>
          <w:b/>
          <w:sz w:val="28"/>
          <w:szCs w:val="28"/>
          <w:lang w:eastAsia="en-US"/>
        </w:rPr>
        <w:br/>
      </w:r>
      <w:r w:rsidR="00C41F95">
        <w:rPr>
          <w:rFonts w:eastAsia="Calibri"/>
          <w:b/>
          <w:sz w:val="28"/>
          <w:szCs w:val="28"/>
          <w:lang w:eastAsia="en-US"/>
        </w:rPr>
        <w:t xml:space="preserve">по </w:t>
      </w:r>
      <w:r w:rsidR="008527C6">
        <w:rPr>
          <w:rFonts w:eastAsia="Calibri"/>
          <w:b/>
          <w:sz w:val="28"/>
          <w:szCs w:val="28"/>
          <w:lang w:eastAsia="en-US"/>
        </w:rPr>
        <w:t xml:space="preserve">Старицкому </w:t>
      </w:r>
      <w:r w:rsidRPr="007939B5">
        <w:rPr>
          <w:rFonts w:eastAsia="Calibri"/>
          <w:b/>
          <w:sz w:val="28"/>
          <w:szCs w:val="28"/>
          <w:lang w:eastAsia="en-US"/>
        </w:rPr>
        <w:t>одномандатному избират</w:t>
      </w:r>
      <w:r>
        <w:rPr>
          <w:rFonts w:eastAsia="Calibri"/>
          <w:b/>
          <w:sz w:val="28"/>
          <w:szCs w:val="28"/>
          <w:lang w:eastAsia="en-US"/>
        </w:rPr>
        <w:t>ельному округу №</w:t>
      </w:r>
      <w:r w:rsidR="008527C6">
        <w:rPr>
          <w:rFonts w:eastAsia="Calibri"/>
          <w:b/>
          <w:sz w:val="28"/>
          <w:szCs w:val="28"/>
          <w:lang w:eastAsia="en-US"/>
        </w:rPr>
        <w:t>20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протоколом территориальной избирательной комиссии</w:t>
      </w:r>
      <w:r w:rsidR="00C41F95">
        <w:rPr>
          <w:sz w:val="28"/>
          <w:szCs w:val="28"/>
        </w:rPr>
        <w:t xml:space="preserve"> </w:t>
      </w:r>
      <w:r w:rsidR="008527C6">
        <w:rPr>
          <w:sz w:val="28"/>
          <w:szCs w:val="28"/>
        </w:rPr>
        <w:t>Старицкого</w:t>
      </w:r>
      <w:r w:rsidR="007F1EE5" w:rsidRPr="00DC5B6E">
        <w:rPr>
          <w:rFonts w:eastAsia="Calibri"/>
          <w:sz w:val="28"/>
          <w:szCs w:val="28"/>
          <w:lang w:eastAsia="en-US"/>
        </w:rPr>
        <w:t xml:space="preserve"> округа</w:t>
      </w:r>
      <w:r w:rsidR="007F1EE5" w:rsidRPr="00D0351A">
        <w:rPr>
          <w:sz w:val="28"/>
          <w:szCs w:val="28"/>
        </w:rPr>
        <w:t xml:space="preserve"> </w:t>
      </w:r>
      <w:r>
        <w:rPr>
          <w:sz w:val="28"/>
          <w:szCs w:val="28"/>
        </w:rPr>
        <w:t>о р</w:t>
      </w:r>
      <w:r w:rsidR="00C41F95">
        <w:rPr>
          <w:sz w:val="28"/>
          <w:szCs w:val="28"/>
        </w:rPr>
        <w:t xml:space="preserve">езультатах выборов по </w:t>
      </w:r>
      <w:r w:rsidR="008527C6">
        <w:rPr>
          <w:rFonts w:eastAsia="Calibri"/>
          <w:sz w:val="28"/>
          <w:szCs w:val="28"/>
          <w:lang w:eastAsia="en-US"/>
        </w:rPr>
        <w:t xml:space="preserve">Старицкому </w:t>
      </w:r>
      <w:r>
        <w:rPr>
          <w:sz w:val="28"/>
          <w:szCs w:val="28"/>
        </w:rPr>
        <w:t>одноманда</w:t>
      </w:r>
      <w:r w:rsidR="007F1EE5">
        <w:rPr>
          <w:sz w:val="28"/>
          <w:szCs w:val="28"/>
        </w:rPr>
        <w:t>тному избирательному округу № </w:t>
      </w:r>
      <w:r w:rsidR="008527C6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 от </w:t>
      </w:r>
      <w:r w:rsidR="003F0481" w:rsidRPr="004064D5">
        <w:rPr>
          <w:sz w:val="28"/>
          <w:szCs w:val="28"/>
        </w:rPr>
        <w:t>21</w:t>
      </w:r>
      <w:r w:rsidR="003F0481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сентября 202</w:t>
      </w:r>
      <w:r w:rsidR="00C41F95">
        <w:rPr>
          <w:sz w:val="28"/>
          <w:szCs w:val="28"/>
        </w:rPr>
        <w:t>6</w:t>
      </w:r>
      <w:r w:rsidR="007F1EE5">
        <w:rPr>
          <w:sz w:val="28"/>
          <w:szCs w:val="28"/>
        </w:rPr>
        <w:t xml:space="preserve"> года</w:t>
      </w:r>
      <w:r w:rsidR="006152D0">
        <w:rPr>
          <w:sz w:val="28"/>
          <w:szCs w:val="28"/>
        </w:rPr>
        <w:t xml:space="preserve"> </w:t>
      </w:r>
      <w:r w:rsidR="00D1062A">
        <w:rPr>
          <w:sz w:val="28"/>
          <w:szCs w:val="28"/>
        </w:rPr>
        <w:br/>
      </w:r>
      <w:r>
        <w:rPr>
          <w:sz w:val="28"/>
          <w:szCs w:val="28"/>
        </w:rPr>
        <w:t xml:space="preserve">в выборах приняло участие </w:t>
      </w:r>
      <w:r w:rsidR="00CD3009">
        <w:rPr>
          <w:sz w:val="28"/>
          <w:szCs w:val="28"/>
        </w:rPr>
        <w:t>11 564</w:t>
      </w:r>
      <w:r w:rsidR="004064D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избирателей, что составляет </w:t>
      </w:r>
      <w:r w:rsidR="00CD3009" w:rsidRPr="00CD3009">
        <w:rPr>
          <w:sz w:val="28"/>
          <w:szCs w:val="28"/>
        </w:rPr>
        <w:t>7</w:t>
      </w:r>
      <w:r w:rsidR="00CD3009">
        <w:rPr>
          <w:sz w:val="28"/>
          <w:szCs w:val="28"/>
        </w:rPr>
        <w:t>3</w:t>
      </w:r>
      <w:r w:rsidR="00CD3009" w:rsidRPr="00CD3009">
        <w:rPr>
          <w:sz w:val="28"/>
          <w:szCs w:val="28"/>
        </w:rPr>
        <w:t>,</w:t>
      </w:r>
      <w:r w:rsidR="00CD3009">
        <w:rPr>
          <w:sz w:val="28"/>
          <w:szCs w:val="28"/>
        </w:rPr>
        <w:t>89</w:t>
      </w:r>
      <w:r w:rsidRPr="00CD3009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="00D1062A">
        <w:rPr>
          <w:sz w:val="28"/>
          <w:szCs w:val="28"/>
        </w:rPr>
        <w:br/>
      </w:r>
      <w:r>
        <w:rPr>
          <w:sz w:val="28"/>
          <w:szCs w:val="28"/>
        </w:rPr>
        <w:t>от числа избирателей, включенных в списки избирателей.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зарегистрированного кандидата </w:t>
      </w:r>
      <w:r w:rsidR="00CD3009" w:rsidRPr="00CD3009">
        <w:rPr>
          <w:sz w:val="28"/>
          <w:szCs w:val="28"/>
        </w:rPr>
        <w:t>Голубева Сергея Анатольевича</w:t>
      </w:r>
      <w:r w:rsidR="00CD3009">
        <w:rPr>
          <w:color w:val="FF0000"/>
          <w:sz w:val="28"/>
          <w:szCs w:val="28"/>
        </w:rPr>
        <w:t xml:space="preserve"> </w:t>
      </w:r>
      <w:r w:rsidR="009544E4" w:rsidRPr="007F1EE5">
        <w:rPr>
          <w:sz w:val="28"/>
          <w:szCs w:val="28"/>
        </w:rPr>
        <w:t xml:space="preserve"> </w:t>
      </w:r>
      <w:r w:rsidRPr="009E2BFB">
        <w:rPr>
          <w:sz w:val="28"/>
          <w:szCs w:val="28"/>
        </w:rPr>
        <w:t>п</w:t>
      </w:r>
      <w:r>
        <w:rPr>
          <w:sz w:val="28"/>
          <w:szCs w:val="28"/>
        </w:rPr>
        <w:t xml:space="preserve">одано </w:t>
      </w:r>
      <w:r w:rsidR="00CD3009" w:rsidRPr="00CD3009">
        <w:rPr>
          <w:sz w:val="28"/>
          <w:szCs w:val="28"/>
        </w:rPr>
        <w:t>9056</w:t>
      </w:r>
      <w:r>
        <w:rPr>
          <w:sz w:val="28"/>
          <w:szCs w:val="28"/>
        </w:rPr>
        <w:t xml:space="preserve"> </w:t>
      </w:r>
      <w:r w:rsidRPr="009E2BFB">
        <w:rPr>
          <w:sz w:val="28"/>
          <w:szCs w:val="28"/>
        </w:rPr>
        <w:t>голосов избирателей, что больше по сравнению с другими зарегистрированными кандидатами.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вышеизложенного,</w:t>
      </w:r>
      <w:r w:rsidRPr="006F0F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избирательной комиссии Тверской области </w:t>
      </w:r>
      <w:r w:rsidR="00C41F95" w:rsidRPr="007F1EE5">
        <w:rPr>
          <w:sz w:val="28"/>
          <w:szCs w:val="28"/>
        </w:rPr>
        <w:t xml:space="preserve">от </w:t>
      </w:r>
      <w:r w:rsidR="007F1EE5" w:rsidRPr="007F1EE5">
        <w:rPr>
          <w:sz w:val="28"/>
          <w:szCs w:val="28"/>
        </w:rPr>
        <w:t>04.05.</w:t>
      </w:r>
      <w:r w:rsidR="006E2F19" w:rsidRPr="007F1EE5">
        <w:rPr>
          <w:sz w:val="28"/>
          <w:szCs w:val="28"/>
        </w:rPr>
        <w:t>202</w:t>
      </w:r>
      <w:r w:rsidR="007F1EE5">
        <w:rPr>
          <w:sz w:val="28"/>
          <w:szCs w:val="28"/>
        </w:rPr>
        <w:t>6</w:t>
      </w:r>
      <w:r w:rsidR="00C41F95">
        <w:rPr>
          <w:sz w:val="28"/>
          <w:szCs w:val="28"/>
        </w:rPr>
        <w:t xml:space="preserve"> № </w:t>
      </w:r>
      <w:r w:rsidR="00C41F95">
        <w:rPr>
          <w:sz w:val="28"/>
        </w:rPr>
        <w:t>191</w:t>
      </w:r>
      <w:r w:rsidR="00C41F95" w:rsidRPr="009B51CC">
        <w:rPr>
          <w:sz w:val="28"/>
        </w:rPr>
        <w:t>/</w:t>
      </w:r>
      <w:r w:rsidR="008527C6">
        <w:rPr>
          <w:sz w:val="28"/>
        </w:rPr>
        <w:t>2383</w:t>
      </w:r>
      <w:r w:rsidR="00C41F95" w:rsidRPr="009B51CC">
        <w:rPr>
          <w:sz w:val="28"/>
        </w:rPr>
        <w:t>-</w:t>
      </w:r>
      <w:r w:rsidR="00C41F95" w:rsidRPr="000F08EE">
        <w:rPr>
          <w:sz w:val="28"/>
        </w:rPr>
        <w:t>7</w:t>
      </w:r>
      <w:r w:rsidR="00C41F95" w:rsidRPr="000F08EE">
        <w:rPr>
          <w:sz w:val="28"/>
          <w:szCs w:val="28"/>
        </w:rPr>
        <w:t xml:space="preserve"> «О возложении полномочий окружной избирательной комиссии </w:t>
      </w:r>
      <w:r w:rsidR="008527C6">
        <w:rPr>
          <w:bCs/>
          <w:sz w:val="28"/>
          <w:szCs w:val="28"/>
        </w:rPr>
        <w:t xml:space="preserve">Старицкого </w:t>
      </w:r>
      <w:r w:rsidR="00D1062A" w:rsidRPr="000F08EE">
        <w:rPr>
          <w:bCs/>
          <w:sz w:val="28"/>
          <w:szCs w:val="28"/>
        </w:rPr>
        <w:t xml:space="preserve"> </w:t>
      </w:r>
      <w:r w:rsidR="00C41F95" w:rsidRPr="000F08EE">
        <w:rPr>
          <w:bCs/>
          <w:sz w:val="28"/>
          <w:szCs w:val="28"/>
        </w:rPr>
        <w:t>одномандатного избирательного округа</w:t>
      </w:r>
      <w:r w:rsidR="00C41F95" w:rsidRPr="000F08EE">
        <w:rPr>
          <w:sz w:val="28"/>
          <w:szCs w:val="28"/>
        </w:rPr>
        <w:t xml:space="preserve"> № </w:t>
      </w:r>
      <w:r w:rsidR="008527C6">
        <w:rPr>
          <w:sz w:val="28"/>
          <w:szCs w:val="28"/>
        </w:rPr>
        <w:t>20</w:t>
      </w:r>
      <w:r w:rsidR="00D1062A">
        <w:rPr>
          <w:sz w:val="28"/>
          <w:szCs w:val="28"/>
        </w:rPr>
        <w:t xml:space="preserve"> </w:t>
      </w:r>
      <w:r w:rsidR="00C41F95" w:rsidRPr="000F08EE">
        <w:rPr>
          <w:sz w:val="28"/>
          <w:szCs w:val="28"/>
        </w:rPr>
        <w:t xml:space="preserve">по выборам депутатов Законодательного Собрания Тверской области восьмого созыва на территориальную избирательную комиссию </w:t>
      </w:r>
      <w:r w:rsidR="008527C6">
        <w:rPr>
          <w:sz w:val="28"/>
          <w:szCs w:val="28"/>
        </w:rPr>
        <w:t>Старицкого</w:t>
      </w:r>
      <w:r w:rsidR="00D1062A" w:rsidRPr="00DC5B6E">
        <w:rPr>
          <w:rFonts w:eastAsia="Calibri"/>
          <w:sz w:val="28"/>
          <w:szCs w:val="28"/>
          <w:lang w:eastAsia="en-US"/>
        </w:rPr>
        <w:t xml:space="preserve"> округа</w:t>
      </w:r>
      <w:r w:rsidR="00C41F95" w:rsidRPr="000F08EE">
        <w:rPr>
          <w:sz w:val="28"/>
          <w:szCs w:val="28"/>
        </w:rPr>
        <w:t>»</w:t>
      </w:r>
      <w:r w:rsidRPr="00C41F95">
        <w:rPr>
          <w:sz w:val="28"/>
          <w:szCs w:val="28"/>
        </w:rPr>
        <w:t>,</w:t>
      </w:r>
      <w:r w:rsidRPr="006F0F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со статьями 25, 69, 70 </w:t>
      </w:r>
      <w:r w:rsidRPr="004B091D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>, с</w:t>
      </w:r>
      <w:bookmarkStart w:id="0" w:name="_GoBack"/>
      <w:bookmarkEnd w:id="0"/>
      <w:r>
        <w:rPr>
          <w:sz w:val="28"/>
          <w:szCs w:val="28"/>
        </w:rPr>
        <w:t>татьями 21, 65, 66 Избирательного кодекса Тверской области</w:t>
      </w:r>
      <w:r w:rsidRPr="00B96DDC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>,</w:t>
      </w:r>
      <w:r w:rsidRPr="006F0F00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 w:rsidR="008527C6">
        <w:rPr>
          <w:sz w:val="28"/>
          <w:szCs w:val="28"/>
        </w:rPr>
        <w:t>Старицкого</w:t>
      </w:r>
      <w:r w:rsidR="00D1062A" w:rsidRPr="00DC5B6E">
        <w:rPr>
          <w:rFonts w:eastAsia="Calibri"/>
          <w:sz w:val="28"/>
          <w:szCs w:val="28"/>
          <w:lang w:eastAsia="en-US"/>
        </w:rPr>
        <w:t xml:space="preserve">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6F0F00" w:rsidRPr="008A2C8E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lastRenderedPageBreak/>
        <w:t xml:space="preserve">Признать выборы депутата Законодательного Собрания Тверской области </w:t>
      </w:r>
      <w:r w:rsidR="00C41F9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D36A70">
        <w:rPr>
          <w:rFonts w:eastAsia="Calibri"/>
          <w:sz w:val="28"/>
          <w:szCs w:val="28"/>
          <w:lang w:eastAsia="en-US"/>
        </w:rPr>
        <w:t xml:space="preserve">Старицкому </w:t>
      </w:r>
      <w:r w:rsidR="00D1062A" w:rsidRPr="007939B5">
        <w:rPr>
          <w:rFonts w:eastAsia="Calibri"/>
          <w:b/>
          <w:sz w:val="28"/>
          <w:szCs w:val="28"/>
          <w:lang w:eastAsia="en-US"/>
        </w:rPr>
        <w:t xml:space="preserve"> </w:t>
      </w:r>
      <w:r w:rsidR="00D1062A">
        <w:rPr>
          <w:sz w:val="28"/>
          <w:szCs w:val="28"/>
        </w:rPr>
        <w:t>одномандатному избирательному округу №</w:t>
      </w:r>
      <w:r w:rsidR="00D36A70">
        <w:rPr>
          <w:sz w:val="28"/>
          <w:szCs w:val="28"/>
        </w:rPr>
        <w:t>20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действительными</w:t>
      </w:r>
      <w:r w:rsidRPr="004B091D">
        <w:rPr>
          <w:sz w:val="28"/>
          <w:szCs w:val="28"/>
        </w:rPr>
        <w:t>.</w:t>
      </w:r>
    </w:p>
    <w:p w:rsidR="006F0F00" w:rsidRPr="00D36A70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color w:val="FF0000"/>
          <w:sz w:val="28"/>
          <w:szCs w:val="28"/>
        </w:rPr>
      </w:pPr>
      <w:r w:rsidRPr="00556541">
        <w:rPr>
          <w:sz w:val="28"/>
          <w:szCs w:val="28"/>
        </w:rPr>
        <w:t xml:space="preserve">Считать избранным депутатом Законодательного Собрания Тверской области </w:t>
      </w:r>
      <w:r w:rsidR="00C41F95">
        <w:rPr>
          <w:sz w:val="28"/>
          <w:szCs w:val="28"/>
        </w:rPr>
        <w:t>восьмого</w:t>
      </w:r>
      <w:r w:rsidRPr="00556541">
        <w:rPr>
          <w:sz w:val="28"/>
          <w:szCs w:val="28"/>
        </w:rPr>
        <w:t xml:space="preserve"> созыва </w:t>
      </w:r>
      <w:r w:rsidR="00D36A70">
        <w:rPr>
          <w:rFonts w:eastAsia="Calibri"/>
          <w:sz w:val="28"/>
          <w:szCs w:val="28"/>
          <w:lang w:eastAsia="en-US"/>
        </w:rPr>
        <w:t xml:space="preserve">Старицкому </w:t>
      </w:r>
      <w:r w:rsidR="00D1062A" w:rsidRPr="007939B5">
        <w:rPr>
          <w:rFonts w:eastAsia="Calibri"/>
          <w:b/>
          <w:sz w:val="28"/>
          <w:szCs w:val="28"/>
          <w:lang w:eastAsia="en-US"/>
        </w:rPr>
        <w:t xml:space="preserve"> </w:t>
      </w:r>
      <w:r w:rsidR="00D1062A">
        <w:rPr>
          <w:sz w:val="28"/>
          <w:szCs w:val="28"/>
        </w:rPr>
        <w:t>одномандатному избирательному округу №</w:t>
      </w:r>
      <w:r w:rsidR="00D36A70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 </w:t>
      </w:r>
      <w:r w:rsidR="008F2FA0" w:rsidRPr="008F2FA0">
        <w:rPr>
          <w:sz w:val="28"/>
          <w:szCs w:val="28"/>
        </w:rPr>
        <w:t>Голубева Сергея Анатольевича</w:t>
      </w:r>
      <w:r w:rsidR="00C41F95" w:rsidRPr="008F2FA0">
        <w:rPr>
          <w:sz w:val="28"/>
          <w:szCs w:val="28"/>
        </w:rPr>
        <w:t>.</w:t>
      </w:r>
    </w:p>
    <w:p w:rsidR="006F0F00" w:rsidRPr="00D1062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6F0F00">
        <w:rPr>
          <w:sz w:val="28"/>
          <w:szCs w:val="28"/>
        </w:rPr>
        <w:t>Уведомить зарегистрированного кандидата</w:t>
      </w:r>
      <w:r>
        <w:rPr>
          <w:w w:val="114"/>
          <w:sz w:val="28"/>
          <w:szCs w:val="28"/>
        </w:rPr>
        <w:t xml:space="preserve"> </w:t>
      </w:r>
      <w:r w:rsidRPr="00556541">
        <w:rPr>
          <w:sz w:val="28"/>
          <w:szCs w:val="28"/>
        </w:rPr>
        <w:t xml:space="preserve">Законодательного Собрания Тверской области </w:t>
      </w:r>
      <w:r w:rsidR="00C41F95">
        <w:rPr>
          <w:sz w:val="28"/>
          <w:szCs w:val="28"/>
        </w:rPr>
        <w:t>восьмого</w:t>
      </w:r>
      <w:r w:rsidRPr="00556541">
        <w:rPr>
          <w:sz w:val="28"/>
          <w:szCs w:val="28"/>
        </w:rPr>
        <w:t xml:space="preserve"> созыва </w:t>
      </w:r>
      <w:r w:rsidR="00D36A70">
        <w:rPr>
          <w:rFonts w:eastAsia="Calibri"/>
          <w:sz w:val="28"/>
          <w:szCs w:val="28"/>
          <w:lang w:eastAsia="en-US"/>
        </w:rPr>
        <w:t xml:space="preserve">Старицкому </w:t>
      </w:r>
      <w:r w:rsidR="00D1062A">
        <w:rPr>
          <w:sz w:val="28"/>
          <w:szCs w:val="28"/>
        </w:rPr>
        <w:t>одномандатному избирательному округу № </w:t>
      </w:r>
      <w:r w:rsidR="00D36A70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CD731C" w:rsidRPr="008F2FA0">
        <w:rPr>
          <w:sz w:val="28"/>
          <w:szCs w:val="28"/>
        </w:rPr>
        <w:t>Голубева Сергея Анатольевича</w:t>
      </w:r>
      <w:r w:rsidR="00CD731C">
        <w:rPr>
          <w:sz w:val="28"/>
          <w:szCs w:val="28"/>
        </w:rPr>
        <w:t xml:space="preserve"> </w:t>
      </w:r>
      <w:r w:rsidRPr="00D1062A">
        <w:rPr>
          <w:sz w:val="28"/>
          <w:szCs w:val="28"/>
        </w:rPr>
        <w:t>об избрании.</w:t>
      </w:r>
    </w:p>
    <w:p w:rsidR="006F0F00" w:rsidRPr="00556541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6F0F00" w:rsidRPr="006F0F00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 xml:space="preserve">Направить настоящее постановление для опубликования в </w:t>
      </w:r>
      <w:r w:rsidR="009544E4">
        <w:rPr>
          <w:sz w:val="28"/>
          <w:szCs w:val="28"/>
        </w:rPr>
        <w:t>газету</w:t>
      </w:r>
      <w:r w:rsidR="00D1062A">
        <w:rPr>
          <w:sz w:val="28"/>
          <w:szCs w:val="28"/>
        </w:rPr>
        <w:t xml:space="preserve"> «</w:t>
      </w:r>
      <w:r w:rsidR="00D36A70">
        <w:rPr>
          <w:sz w:val="28"/>
          <w:szCs w:val="28"/>
        </w:rPr>
        <w:t>Старицкий вестник</w:t>
      </w:r>
      <w:r w:rsidR="00D1062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0F00" w:rsidRPr="00C41F95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</w:t>
      </w:r>
      <w:r w:rsidR="00C41F95">
        <w:rPr>
          <w:sz w:val="28"/>
          <w:szCs w:val="28"/>
        </w:rPr>
        <w:t xml:space="preserve">риальной избирательной комиссии </w:t>
      </w:r>
      <w:r w:rsidR="00A6117B">
        <w:rPr>
          <w:sz w:val="28"/>
          <w:szCs w:val="28"/>
        </w:rPr>
        <w:t xml:space="preserve">Старицкого </w:t>
      </w:r>
      <w:r w:rsidR="00D1062A" w:rsidRPr="00DC5B6E">
        <w:rPr>
          <w:rFonts w:eastAsia="Calibri"/>
          <w:sz w:val="28"/>
          <w:szCs w:val="28"/>
          <w:lang w:eastAsia="en-US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:rsidR="00C41F95" w:rsidRDefault="00C41F95" w:rsidP="00C41F95">
      <w:pPr>
        <w:spacing w:line="360" w:lineRule="auto"/>
        <w:jc w:val="both"/>
        <w:rPr>
          <w:sz w:val="28"/>
          <w:szCs w:val="28"/>
        </w:rPr>
      </w:pPr>
    </w:p>
    <w:tbl>
      <w:tblPr>
        <w:tblW w:w="9553" w:type="dxa"/>
        <w:tblLook w:val="0000"/>
      </w:tblPr>
      <w:tblGrid>
        <w:gridCol w:w="4592"/>
        <w:gridCol w:w="338"/>
        <w:gridCol w:w="1646"/>
        <w:gridCol w:w="236"/>
        <w:gridCol w:w="2741"/>
      </w:tblGrid>
      <w:tr w:rsidR="007F1EE5" w:rsidRPr="005215EB" w:rsidTr="00863663">
        <w:tc>
          <w:tcPr>
            <w:tcW w:w="4592" w:type="dxa"/>
            <w:vAlign w:val="bottom"/>
          </w:tcPr>
          <w:p w:rsidR="007F1EE5" w:rsidRPr="004B091D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A6117B">
              <w:rPr>
                <w:sz w:val="28"/>
                <w:szCs w:val="28"/>
              </w:rPr>
              <w:t>Старицкого</w:t>
            </w:r>
            <w:r w:rsidR="00A6117B" w:rsidRPr="00DC5B6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338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7F1EE5" w:rsidRPr="00ED3A57" w:rsidRDefault="00A6117B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С.В.Марченко</w:t>
            </w:r>
          </w:p>
        </w:tc>
      </w:tr>
      <w:tr w:rsidR="007F1EE5" w:rsidRPr="00757865" w:rsidTr="00863663">
        <w:trPr>
          <w:trHeight w:val="113"/>
        </w:trPr>
        <w:tc>
          <w:tcPr>
            <w:tcW w:w="4592" w:type="dxa"/>
            <w:vAlign w:val="center"/>
          </w:tcPr>
          <w:p w:rsidR="007F1EE5" w:rsidRPr="00757865" w:rsidRDefault="007F1EE5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7F1EE5" w:rsidRPr="00757865" w:rsidRDefault="007F1EE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7F1EE5" w:rsidRPr="00757865" w:rsidRDefault="007F1EE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7F1EE5" w:rsidRPr="00757865" w:rsidRDefault="007F1EE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7F1EE5" w:rsidRPr="00757865" w:rsidRDefault="007F1EE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7F1EE5" w:rsidRPr="005215EB" w:rsidTr="00863663">
        <w:tc>
          <w:tcPr>
            <w:tcW w:w="4592" w:type="dxa"/>
            <w:vAlign w:val="bottom"/>
          </w:tcPr>
          <w:p w:rsidR="007F1EE5" w:rsidRPr="004B091D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A6117B">
              <w:rPr>
                <w:sz w:val="28"/>
                <w:szCs w:val="28"/>
              </w:rPr>
              <w:t>Старицкого</w:t>
            </w:r>
            <w:r w:rsidR="00A6117B" w:rsidRPr="00DC5B6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338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vAlign w:val="bottom"/>
          </w:tcPr>
          <w:p w:rsidR="007F1EE5" w:rsidRPr="005215EB" w:rsidRDefault="007F1EE5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7F1EE5" w:rsidRPr="00ED3A57" w:rsidRDefault="00A6117B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Т.В.Мартюгина</w:t>
            </w:r>
          </w:p>
        </w:tc>
      </w:tr>
    </w:tbl>
    <w:p w:rsidR="006F0F00" w:rsidRDefault="006F0F00" w:rsidP="007F1EE5">
      <w:pPr>
        <w:spacing w:line="360" w:lineRule="auto"/>
        <w:jc w:val="both"/>
        <w:rPr>
          <w:w w:val="114"/>
          <w:sz w:val="28"/>
          <w:szCs w:val="28"/>
        </w:rPr>
      </w:pPr>
    </w:p>
    <w:sectPr w:rsidR="006F0F00" w:rsidSect="00D1062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F4C" w:rsidRDefault="006B1F4C" w:rsidP="000C6F90">
      <w:r>
        <w:separator/>
      </w:r>
    </w:p>
  </w:endnote>
  <w:endnote w:type="continuationSeparator" w:id="0">
    <w:p w:rsidR="006B1F4C" w:rsidRDefault="006B1F4C" w:rsidP="000C6F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F4C" w:rsidRDefault="006B1F4C" w:rsidP="000C6F90">
      <w:r>
        <w:separator/>
      </w:r>
    </w:p>
  </w:footnote>
  <w:footnote w:type="continuationSeparator" w:id="0">
    <w:p w:rsidR="006B1F4C" w:rsidRDefault="006B1F4C" w:rsidP="000C6F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6575441"/>
      <w:docPartObj>
        <w:docPartGallery w:val="Page Numbers (Top of Page)"/>
        <w:docPartUnique/>
      </w:docPartObj>
    </w:sdtPr>
    <w:sdtContent>
      <w:p w:rsidR="000C6F90" w:rsidRDefault="009A52F1">
        <w:pPr>
          <w:pStyle w:val="a7"/>
          <w:jc w:val="center"/>
        </w:pPr>
        <w:r>
          <w:fldChar w:fldCharType="begin"/>
        </w:r>
        <w:r w:rsidR="000C6F90">
          <w:instrText>PAGE   \* MERGEFORMAT</w:instrText>
        </w:r>
        <w:r>
          <w:fldChar w:fldCharType="separate"/>
        </w:r>
        <w:r w:rsidR="00CD731C">
          <w:rPr>
            <w:noProof/>
          </w:rPr>
          <w:t>2</w:t>
        </w:r>
        <w:r>
          <w:fldChar w:fldCharType="end"/>
        </w:r>
      </w:p>
    </w:sdtContent>
  </w:sdt>
  <w:p w:rsidR="000C6F90" w:rsidRDefault="000C6F9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447AAD"/>
    <w:multiLevelType w:val="hybridMultilevel"/>
    <w:tmpl w:val="3B9C42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2A3C"/>
    <w:rsid w:val="000727A6"/>
    <w:rsid w:val="0007296D"/>
    <w:rsid w:val="000841D3"/>
    <w:rsid w:val="000C6F90"/>
    <w:rsid w:val="00153D27"/>
    <w:rsid w:val="00170F2A"/>
    <w:rsid w:val="00264ACA"/>
    <w:rsid w:val="002B1510"/>
    <w:rsid w:val="00320E8D"/>
    <w:rsid w:val="003F0481"/>
    <w:rsid w:val="004064D5"/>
    <w:rsid w:val="004B52AF"/>
    <w:rsid w:val="00534CA8"/>
    <w:rsid w:val="00570873"/>
    <w:rsid w:val="005E2A3C"/>
    <w:rsid w:val="0060641D"/>
    <w:rsid w:val="006152D0"/>
    <w:rsid w:val="0067443C"/>
    <w:rsid w:val="006B1F4C"/>
    <w:rsid w:val="006E2F19"/>
    <w:rsid w:val="006F0F00"/>
    <w:rsid w:val="0074272F"/>
    <w:rsid w:val="007F1EE5"/>
    <w:rsid w:val="008142C5"/>
    <w:rsid w:val="008527C6"/>
    <w:rsid w:val="008F2FA0"/>
    <w:rsid w:val="00905DF7"/>
    <w:rsid w:val="009544E4"/>
    <w:rsid w:val="009A52F1"/>
    <w:rsid w:val="009C1CDF"/>
    <w:rsid w:val="00A6117B"/>
    <w:rsid w:val="00BA41C3"/>
    <w:rsid w:val="00C41F95"/>
    <w:rsid w:val="00CD3009"/>
    <w:rsid w:val="00CD731C"/>
    <w:rsid w:val="00CE5865"/>
    <w:rsid w:val="00D1062A"/>
    <w:rsid w:val="00D20F38"/>
    <w:rsid w:val="00D36A70"/>
    <w:rsid w:val="00E9548B"/>
    <w:rsid w:val="00ED2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cp:lastPrinted>2026-09-08T06:00:00Z</cp:lastPrinted>
  <dcterms:created xsi:type="dcterms:W3CDTF">2021-09-14T12:41:00Z</dcterms:created>
  <dcterms:modified xsi:type="dcterms:W3CDTF">2026-09-21T06:03:00Z</dcterms:modified>
</cp:coreProperties>
</file>